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74E3C" w14:textId="2CDB8090" w:rsidR="00BA00AB" w:rsidRDefault="00D44E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PADWORTH</w:t>
      </w:r>
      <w:r>
        <w:rPr>
          <w:rFonts w:cs="Times New Roman"/>
          <w:szCs w:val="24"/>
        </w:rPr>
        <w:t xml:space="preserve">       (fl.1461-2)</w:t>
      </w:r>
    </w:p>
    <w:p w14:paraId="03F3078C" w14:textId="1A1C4C5A" w:rsidR="00D44E6E" w:rsidRDefault="00D44E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4AA9E5A5" w14:textId="72DBD9AF" w:rsidR="00D44E6E" w:rsidRDefault="00D44E6E" w:rsidP="009139A6">
      <w:pPr>
        <w:pStyle w:val="NoSpacing"/>
        <w:rPr>
          <w:rFonts w:cs="Times New Roman"/>
          <w:szCs w:val="24"/>
        </w:rPr>
      </w:pPr>
    </w:p>
    <w:p w14:paraId="773AFA3E" w14:textId="2C9F1D7A" w:rsidR="00D44E6E" w:rsidRDefault="00D44E6E" w:rsidP="009139A6">
      <w:pPr>
        <w:pStyle w:val="NoSpacing"/>
        <w:rPr>
          <w:rFonts w:cs="Times New Roman"/>
          <w:szCs w:val="24"/>
        </w:rPr>
      </w:pPr>
    </w:p>
    <w:p w14:paraId="6F3A9C05" w14:textId="421E3FFA" w:rsidR="00D44E6E" w:rsidRDefault="00D44E6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1461-2</w:t>
      </w:r>
      <w:r>
        <w:rPr>
          <w:rFonts w:cs="Times New Roman"/>
          <w:szCs w:val="24"/>
        </w:rPr>
        <w:tab/>
        <w:t>He became apprenticed to Agnes Broun(q.v.).</w:t>
      </w:r>
    </w:p>
    <w:p w14:paraId="5A65D5FD" w14:textId="3CE35F92" w:rsidR="00D44E6E" w:rsidRDefault="00D44E6E" w:rsidP="00D44E6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194)</w:t>
      </w:r>
    </w:p>
    <w:p w14:paraId="79D63795" w14:textId="2A1F3D46" w:rsidR="00D44E6E" w:rsidRDefault="00D44E6E" w:rsidP="00D44E6E">
      <w:pPr>
        <w:pStyle w:val="NoSpacing"/>
        <w:rPr>
          <w:rFonts w:eastAsia="Times New Roman" w:cs="Times New Roman"/>
          <w:szCs w:val="24"/>
        </w:rPr>
      </w:pPr>
    </w:p>
    <w:p w14:paraId="0B7E80DF" w14:textId="0F22A7B5" w:rsidR="00D44E6E" w:rsidRDefault="00D44E6E" w:rsidP="00D44E6E">
      <w:pPr>
        <w:pStyle w:val="NoSpacing"/>
        <w:rPr>
          <w:rFonts w:eastAsia="Times New Roman" w:cs="Times New Roman"/>
          <w:szCs w:val="24"/>
        </w:rPr>
      </w:pPr>
    </w:p>
    <w:p w14:paraId="3F88832D" w14:textId="718C0927" w:rsidR="00D44E6E" w:rsidRDefault="00D44E6E" w:rsidP="00D44E6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November 2022</w:t>
      </w:r>
    </w:p>
    <w:p w14:paraId="1D8931A4" w14:textId="0FCF1F95" w:rsidR="00D44E6E" w:rsidRPr="00D44E6E" w:rsidRDefault="00D44E6E" w:rsidP="009139A6">
      <w:pPr>
        <w:pStyle w:val="NoSpacing"/>
        <w:rPr>
          <w:rFonts w:cs="Times New Roman"/>
          <w:szCs w:val="24"/>
        </w:rPr>
      </w:pPr>
    </w:p>
    <w:sectPr w:rsidR="00D44E6E" w:rsidRPr="00D44E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2E3A" w14:textId="77777777" w:rsidR="00D44E6E" w:rsidRDefault="00D44E6E" w:rsidP="009139A6">
      <w:r>
        <w:separator/>
      </w:r>
    </w:p>
  </w:endnote>
  <w:endnote w:type="continuationSeparator" w:id="0">
    <w:p w14:paraId="13CDE9E2" w14:textId="77777777" w:rsidR="00D44E6E" w:rsidRDefault="00D44E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1C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4A7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D96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139ED" w14:textId="77777777" w:rsidR="00D44E6E" w:rsidRDefault="00D44E6E" w:rsidP="009139A6">
      <w:r>
        <w:separator/>
      </w:r>
    </w:p>
  </w:footnote>
  <w:footnote w:type="continuationSeparator" w:id="0">
    <w:p w14:paraId="3DFE6ECB" w14:textId="77777777" w:rsidR="00D44E6E" w:rsidRDefault="00D44E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D3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BE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CA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6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4E6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C99F0"/>
  <w15:chartTrackingRefBased/>
  <w15:docId w15:val="{AB3C73A5-ED83-4660-A7EC-CB464D96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2022-11-20T12:41:00Z</dcterms:created>
  <dcterms:modified xsi:type="dcterms:W3CDTF">2022-11-20T12:46:00Z</dcterms:modified>
</cp:coreProperties>
</file>